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5" w:rsidRPr="00866CF8" w:rsidRDefault="00866CF8" w:rsidP="00866C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</w:t>
      </w:r>
      <w:r w:rsidR="005F0E70" w:rsidRPr="007647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F0E70" w:rsidRPr="007647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4B18">
        <w:rPr>
          <w:rFonts w:ascii="Times New Roman" w:hAnsi="Times New Roman" w:cs="Times New Roman"/>
          <w:sz w:val="28"/>
          <w:szCs w:val="28"/>
        </w:rPr>
        <w:t xml:space="preserve">в </w:t>
      </w:r>
      <w:r w:rsidR="005F0E70" w:rsidRPr="00764775">
        <w:rPr>
          <w:rFonts w:ascii="Times New Roman" w:hAnsi="Times New Roman" w:cs="Times New Roman"/>
          <w:sz w:val="28"/>
          <w:szCs w:val="28"/>
        </w:rPr>
        <w:t>ГБОУ ДПО ЦПК «</w:t>
      </w:r>
      <w:proofErr w:type="spellStart"/>
      <w:r w:rsidR="005F0E70" w:rsidRPr="0076477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F0E70" w:rsidRPr="00764775">
        <w:rPr>
          <w:rFonts w:ascii="Times New Roman" w:hAnsi="Times New Roman" w:cs="Times New Roman"/>
          <w:sz w:val="28"/>
          <w:szCs w:val="28"/>
        </w:rPr>
        <w:t xml:space="preserve"> Ресурсный центр</w:t>
      </w:r>
      <w:r w:rsidR="00437CB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F5066">
        <w:rPr>
          <w:rFonts w:ascii="Times New Roman" w:hAnsi="Times New Roman" w:cs="Times New Roman"/>
          <w:sz w:val="28"/>
          <w:szCs w:val="28"/>
        </w:rPr>
        <w:t xml:space="preserve"> </w:t>
      </w:r>
      <w:r w:rsidR="005F0E70" w:rsidRPr="00764775">
        <w:rPr>
          <w:rFonts w:ascii="Times New Roman" w:hAnsi="Times New Roman" w:cs="Times New Roman"/>
          <w:sz w:val="28"/>
          <w:szCs w:val="28"/>
        </w:rPr>
        <w:t>состо</w:t>
      </w:r>
      <w:r w:rsidR="00FF5066">
        <w:rPr>
          <w:rFonts w:ascii="Times New Roman" w:hAnsi="Times New Roman" w:cs="Times New Roman"/>
          <w:sz w:val="28"/>
          <w:szCs w:val="28"/>
        </w:rPr>
        <w:t>ялся</w:t>
      </w:r>
      <w:r w:rsidR="005F0E70" w:rsidRPr="00764775">
        <w:rPr>
          <w:rFonts w:ascii="Times New Roman" w:hAnsi="Times New Roman" w:cs="Times New Roman"/>
          <w:sz w:val="28"/>
          <w:szCs w:val="28"/>
        </w:rPr>
        <w:t xml:space="preserve"> </w:t>
      </w:r>
      <w:r w:rsidR="00764775" w:rsidRPr="00764775">
        <w:rPr>
          <w:rFonts w:ascii="Times New Roman" w:hAnsi="Times New Roman" w:cs="Times New Roman"/>
          <w:sz w:val="28"/>
          <w:szCs w:val="28"/>
        </w:rPr>
        <w:t xml:space="preserve">практико-ориентированный семинар </w:t>
      </w:r>
      <w:r w:rsidR="00764775" w:rsidRPr="00866CF8">
        <w:rPr>
          <w:rFonts w:ascii="Times New Roman" w:hAnsi="Times New Roman" w:cs="Times New Roman"/>
          <w:sz w:val="28"/>
          <w:szCs w:val="28"/>
        </w:rPr>
        <w:t>«</w:t>
      </w:r>
      <w:r w:rsidRPr="00866CF8">
        <w:rPr>
          <w:rFonts w:ascii="Times New Roman" w:hAnsi="Times New Roman" w:cs="Times New Roman"/>
          <w:sz w:val="28"/>
          <w:szCs w:val="28"/>
        </w:rPr>
        <w:t>Создание системы профессионального роста педагогов дополнительного образования, модернизация и изменение художест</w:t>
      </w:r>
      <w:r>
        <w:rPr>
          <w:rFonts w:ascii="Times New Roman" w:hAnsi="Times New Roman" w:cs="Times New Roman"/>
          <w:sz w:val="28"/>
          <w:szCs w:val="28"/>
        </w:rPr>
        <w:t>венно-эстетического образования</w:t>
      </w:r>
      <w:r w:rsidRPr="00866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CF8">
        <w:rPr>
          <w:rFonts w:ascii="Times New Roman" w:hAnsi="Times New Roman" w:cs="Times New Roman"/>
          <w:sz w:val="28"/>
          <w:szCs w:val="28"/>
        </w:rPr>
        <w:t xml:space="preserve">Состояние программного обеспечения учреждений дополнительного образования </w:t>
      </w:r>
      <w:proofErr w:type="spellStart"/>
      <w:r w:rsidRPr="00866CF8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866CF8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4775" w:rsidRPr="00866CF8" w:rsidRDefault="00FF5066" w:rsidP="00FF50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работе</w:t>
      </w:r>
      <w:r w:rsidR="00764775" w:rsidRPr="00866CF8">
        <w:rPr>
          <w:rFonts w:ascii="Times New Roman" w:hAnsi="Times New Roman" w:cs="Times New Roman"/>
          <w:bCs/>
          <w:sz w:val="28"/>
          <w:szCs w:val="28"/>
        </w:rPr>
        <w:t xml:space="preserve"> семина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764775" w:rsidRPr="00866CF8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B01EAD">
        <w:rPr>
          <w:rFonts w:ascii="Times New Roman" w:hAnsi="Times New Roman" w:cs="Times New Roman"/>
          <w:bCs/>
          <w:sz w:val="28"/>
          <w:szCs w:val="28"/>
        </w:rPr>
        <w:t>няли участие 37 педагогов (р</w:t>
      </w:r>
      <w:r w:rsidR="00764775" w:rsidRPr="00866CF8">
        <w:rPr>
          <w:rFonts w:ascii="Times New Roman" w:hAnsi="Times New Roman" w:cs="Times New Roman"/>
          <w:bCs/>
          <w:sz w:val="28"/>
          <w:szCs w:val="28"/>
        </w:rPr>
        <w:t>уководители структурных подразделений, методисты и педагоги дополнительного образования</w:t>
      </w:r>
      <w:r w:rsidR="00B01EAD">
        <w:rPr>
          <w:rFonts w:ascii="Times New Roman" w:hAnsi="Times New Roman" w:cs="Times New Roman"/>
          <w:bCs/>
          <w:sz w:val="28"/>
          <w:szCs w:val="28"/>
        </w:rPr>
        <w:t xml:space="preserve">, специалисты Ресурсного центра и </w:t>
      </w:r>
      <w:proofErr w:type="spellStart"/>
      <w:r w:rsidR="00B01EAD">
        <w:rPr>
          <w:rFonts w:ascii="Times New Roman" w:hAnsi="Times New Roman" w:cs="Times New Roman"/>
          <w:bCs/>
          <w:sz w:val="28"/>
          <w:szCs w:val="28"/>
        </w:rPr>
        <w:t>Кинельского</w:t>
      </w:r>
      <w:proofErr w:type="spellEnd"/>
      <w:r w:rsidR="00B01EAD">
        <w:rPr>
          <w:rFonts w:ascii="Times New Roman" w:hAnsi="Times New Roman" w:cs="Times New Roman"/>
          <w:bCs/>
          <w:sz w:val="28"/>
          <w:szCs w:val="28"/>
        </w:rPr>
        <w:t xml:space="preserve"> управления).</w:t>
      </w:r>
    </w:p>
    <w:p w:rsidR="00A23AAB" w:rsidRDefault="00A23AAB" w:rsidP="00B01E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4775" w:rsidRPr="00B01EAD" w:rsidRDefault="00764775" w:rsidP="00B01E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1EAD">
        <w:rPr>
          <w:rFonts w:ascii="Times New Roman" w:hAnsi="Times New Roman" w:cs="Times New Roman"/>
          <w:bCs/>
          <w:sz w:val="28"/>
          <w:szCs w:val="28"/>
        </w:rPr>
        <w:t>В</w:t>
      </w:r>
      <w:r w:rsidR="00B01EAD" w:rsidRPr="00B01EAD">
        <w:rPr>
          <w:rFonts w:ascii="Times New Roman" w:hAnsi="Times New Roman" w:cs="Times New Roman"/>
          <w:bCs/>
          <w:sz w:val="28"/>
          <w:szCs w:val="28"/>
        </w:rPr>
        <w:t xml:space="preserve"> ходе работы семинара были обсуждены направления работы системы дополнительного образования </w:t>
      </w:r>
      <w:proofErr w:type="spellStart"/>
      <w:r w:rsidR="00B01EAD" w:rsidRPr="00B01EAD">
        <w:rPr>
          <w:rFonts w:ascii="Times New Roman" w:hAnsi="Times New Roman" w:cs="Times New Roman"/>
          <w:bCs/>
          <w:sz w:val="28"/>
          <w:szCs w:val="28"/>
        </w:rPr>
        <w:t>Кинельского</w:t>
      </w:r>
      <w:proofErr w:type="spellEnd"/>
      <w:r w:rsidR="00B01EAD" w:rsidRPr="00B01EAD">
        <w:rPr>
          <w:rFonts w:ascii="Times New Roman" w:hAnsi="Times New Roman" w:cs="Times New Roman"/>
          <w:bCs/>
          <w:sz w:val="28"/>
          <w:szCs w:val="28"/>
        </w:rPr>
        <w:t xml:space="preserve"> округа на 2016/2017 учебный год, подведены итоги работы за предыдущий год.</w:t>
      </w:r>
    </w:p>
    <w:p w:rsidR="00A23AAB" w:rsidRDefault="00A23AAB" w:rsidP="00A23AAB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ОМО педагогов дополнительного образования Лаптева Т.А. подвела итоги работы за предыдущий год, рассказала присутствующим о достижениях педагогов округа на региональном, международном и всероссийском уровнях, о</w:t>
      </w:r>
      <w:r w:rsidRPr="00A23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02DD2">
        <w:rPr>
          <w:rFonts w:ascii="Times New Roman" w:hAnsi="Times New Roman" w:cs="Times New Roman"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02DD2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</w:t>
      </w:r>
      <w:proofErr w:type="spellStart"/>
      <w:r w:rsidRPr="00902DD2">
        <w:rPr>
          <w:rFonts w:ascii="Times New Roman" w:hAnsi="Times New Roman" w:cs="Times New Roman"/>
          <w:bCs/>
          <w:sz w:val="28"/>
          <w:szCs w:val="28"/>
        </w:rPr>
        <w:t>Кинельского</w:t>
      </w:r>
      <w:proofErr w:type="spellEnd"/>
      <w:r w:rsidRPr="00902DD2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округа в системе дополнительного образования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наметила цели и задачи методического объединения ПДО на новый учебный год. В своём выступлении Татьяна Алексеевна также охарактеризовала с</w:t>
      </w:r>
      <w:r w:rsidR="00902DD2" w:rsidRPr="00902DD2">
        <w:rPr>
          <w:rFonts w:ascii="Times New Roman" w:hAnsi="Times New Roman" w:cs="Times New Roman"/>
          <w:sz w:val="28"/>
          <w:szCs w:val="28"/>
        </w:rPr>
        <w:t xml:space="preserve">остояние программного обеспечения учреждений дополнительного образования </w:t>
      </w:r>
      <w:proofErr w:type="spellStart"/>
      <w:r w:rsidR="00902DD2" w:rsidRPr="00902DD2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902DD2" w:rsidRPr="00902DD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прокомментировала </w:t>
      </w:r>
      <w:r w:rsidR="00764775" w:rsidRPr="00902DD2">
        <w:rPr>
          <w:rFonts w:ascii="Times New Roman" w:hAnsi="Times New Roman" w:cs="Times New Roman"/>
          <w:bCs/>
          <w:iCs/>
          <w:sz w:val="28"/>
          <w:szCs w:val="28"/>
        </w:rPr>
        <w:t>Пояснения к Методическим рекомендациям по разработке дополнительных общеобразовательных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02DD2" w:rsidRPr="00902D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02DD2" w:rsidRPr="00902DD2" w:rsidRDefault="00A23AAB" w:rsidP="00A23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Опытом работы по </w:t>
      </w:r>
      <w:r w:rsidR="00902DD2" w:rsidRPr="00902DD2">
        <w:rPr>
          <w:rFonts w:ascii="Times New Roman" w:hAnsi="Times New Roman" w:cs="Times New Roman"/>
          <w:sz w:val="28"/>
          <w:szCs w:val="28"/>
        </w:rPr>
        <w:t xml:space="preserve">разработке </w:t>
      </w:r>
      <w:r>
        <w:rPr>
          <w:rFonts w:ascii="Times New Roman" w:hAnsi="Times New Roman" w:cs="Times New Roman"/>
          <w:sz w:val="28"/>
          <w:szCs w:val="28"/>
        </w:rPr>
        <w:t xml:space="preserve">и внедрению </w:t>
      </w:r>
      <w:r w:rsidR="00902DD2" w:rsidRPr="00902DD2">
        <w:rPr>
          <w:rFonts w:ascii="Times New Roman" w:hAnsi="Times New Roman" w:cs="Times New Roman"/>
          <w:sz w:val="28"/>
          <w:szCs w:val="28"/>
        </w:rPr>
        <w:t>программ нового поколения, основанных на модульном принципе</w:t>
      </w:r>
      <w:r w:rsidR="0007515D">
        <w:rPr>
          <w:rFonts w:ascii="Times New Roman" w:hAnsi="Times New Roman" w:cs="Times New Roman"/>
          <w:sz w:val="28"/>
          <w:szCs w:val="28"/>
        </w:rPr>
        <w:t>,</w:t>
      </w:r>
      <w:r w:rsidR="00902DD2" w:rsidRPr="00902D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proofErr w:type="spellStart"/>
      <w:r w:rsidR="00902DD2" w:rsidRPr="00902DD2">
        <w:rPr>
          <w:rFonts w:ascii="Times New Roman" w:hAnsi="Times New Roman" w:cs="Times New Roman"/>
          <w:sz w:val="28"/>
          <w:szCs w:val="28"/>
        </w:rPr>
        <w:t>Чемырева</w:t>
      </w:r>
      <w:proofErr w:type="spellEnd"/>
      <w:r w:rsidR="00902DD2" w:rsidRPr="00902DD2">
        <w:rPr>
          <w:rFonts w:ascii="Times New Roman" w:hAnsi="Times New Roman" w:cs="Times New Roman"/>
          <w:sz w:val="28"/>
          <w:szCs w:val="28"/>
        </w:rPr>
        <w:t xml:space="preserve"> А.А., </w:t>
      </w:r>
      <w:r w:rsidR="0007515D">
        <w:rPr>
          <w:rFonts w:ascii="Times New Roman" w:hAnsi="Times New Roman" w:cs="Times New Roman"/>
          <w:sz w:val="28"/>
          <w:szCs w:val="28"/>
        </w:rPr>
        <w:t xml:space="preserve">руководитель СП ДШИ ГБОУ СОШ с. </w:t>
      </w:r>
      <w:proofErr w:type="spellStart"/>
      <w:r w:rsidR="0007515D">
        <w:rPr>
          <w:rFonts w:ascii="Times New Roman" w:hAnsi="Times New Roman" w:cs="Times New Roman"/>
          <w:sz w:val="28"/>
          <w:szCs w:val="28"/>
        </w:rPr>
        <w:t>Домашка</w:t>
      </w:r>
      <w:proofErr w:type="spellEnd"/>
      <w:r w:rsidR="0007515D">
        <w:rPr>
          <w:rFonts w:ascii="Times New Roman" w:hAnsi="Times New Roman" w:cs="Times New Roman"/>
          <w:sz w:val="28"/>
          <w:szCs w:val="28"/>
        </w:rPr>
        <w:t xml:space="preserve"> и </w:t>
      </w:r>
      <w:r w:rsidR="00902DD2" w:rsidRPr="00902DD2">
        <w:rPr>
          <w:rFonts w:ascii="Times New Roman" w:hAnsi="Times New Roman" w:cs="Times New Roman"/>
          <w:sz w:val="28"/>
          <w:szCs w:val="28"/>
        </w:rPr>
        <w:t xml:space="preserve">Тарасова Ю.А., </w:t>
      </w:r>
      <w:r w:rsidR="0007515D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902DD2">
        <w:rPr>
          <w:rFonts w:ascii="Times New Roman" w:hAnsi="Times New Roman" w:cs="Times New Roman"/>
          <w:sz w:val="28"/>
          <w:szCs w:val="28"/>
        </w:rPr>
        <w:t xml:space="preserve">СП </w:t>
      </w:r>
      <w:r w:rsidR="00902DD2" w:rsidRPr="00902DD2">
        <w:rPr>
          <w:rFonts w:ascii="Times New Roman" w:hAnsi="Times New Roman" w:cs="Times New Roman"/>
          <w:sz w:val="28"/>
          <w:szCs w:val="28"/>
        </w:rPr>
        <w:t xml:space="preserve">ДШИ </w:t>
      </w:r>
      <w:r w:rsidR="00902DD2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902DD2" w:rsidRPr="00902DD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02DD2" w:rsidRPr="00902DD2">
        <w:rPr>
          <w:rFonts w:ascii="Times New Roman" w:hAnsi="Times New Roman" w:cs="Times New Roman"/>
          <w:sz w:val="28"/>
          <w:szCs w:val="28"/>
        </w:rPr>
        <w:t>Домашка</w:t>
      </w:r>
      <w:proofErr w:type="spellEnd"/>
      <w:r w:rsidR="0007515D">
        <w:rPr>
          <w:rFonts w:ascii="Times New Roman" w:hAnsi="Times New Roman" w:cs="Times New Roman"/>
          <w:sz w:val="28"/>
          <w:szCs w:val="28"/>
        </w:rPr>
        <w:t>.</w:t>
      </w:r>
    </w:p>
    <w:p w:rsidR="00902DD2" w:rsidRDefault="0007515D" w:rsidP="00075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ведётся р</w:t>
      </w:r>
      <w:r w:rsidR="00902DD2" w:rsidRPr="00902DD2">
        <w:rPr>
          <w:rFonts w:ascii="Times New Roman" w:hAnsi="Times New Roman" w:cs="Times New Roman"/>
          <w:sz w:val="28"/>
          <w:szCs w:val="28"/>
        </w:rPr>
        <w:t xml:space="preserve">абота по программе нового поколения «Робототехника» </w:t>
      </w:r>
      <w:r>
        <w:rPr>
          <w:rFonts w:ascii="Times New Roman" w:hAnsi="Times New Roman" w:cs="Times New Roman"/>
          <w:sz w:val="28"/>
          <w:szCs w:val="28"/>
        </w:rPr>
        <w:t>рассказал</w:t>
      </w:r>
      <w:r w:rsidR="00902DD2" w:rsidRPr="00902DD2">
        <w:rPr>
          <w:rFonts w:ascii="Times New Roman" w:hAnsi="Times New Roman" w:cs="Times New Roman"/>
          <w:sz w:val="28"/>
          <w:szCs w:val="28"/>
        </w:rPr>
        <w:t xml:space="preserve"> Кутузов С.В.,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902DD2" w:rsidRPr="00902DD2">
        <w:rPr>
          <w:rFonts w:ascii="Times New Roman" w:hAnsi="Times New Roman" w:cs="Times New Roman"/>
          <w:sz w:val="28"/>
          <w:szCs w:val="28"/>
        </w:rPr>
        <w:t>СП ДОД «Вдохновение»</w:t>
      </w:r>
      <w:r w:rsidR="00902DD2">
        <w:rPr>
          <w:rFonts w:ascii="Times New Roman" w:hAnsi="Times New Roman" w:cs="Times New Roman"/>
          <w:sz w:val="28"/>
          <w:szCs w:val="28"/>
        </w:rPr>
        <w:t xml:space="preserve"> ГБОУ СОШ № 11 </w:t>
      </w:r>
      <w:proofErr w:type="spellStart"/>
      <w:r w:rsidR="00902DD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02D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2DD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E6A35">
        <w:rPr>
          <w:rFonts w:ascii="Times New Roman" w:hAnsi="Times New Roman" w:cs="Times New Roman"/>
          <w:sz w:val="28"/>
          <w:szCs w:val="28"/>
        </w:rPr>
        <w:t>.</w:t>
      </w:r>
    </w:p>
    <w:p w:rsidR="003E6A35" w:rsidRDefault="00BF4B6A" w:rsidP="00075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 ДОД «Вундеркинд» с 2010 года ведётся планомерная работа по взаимодействию с учреждениями и профессиональными сообществами в целях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«Гандбол», в настоящее время учреждение имеет высокие показатели в реализации программы, воспитанники являются призёрами и победителями региональных и всероссийских соревнований – опытом работы поделился 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3762F" w:rsidRDefault="0033762F" w:rsidP="00075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</w:t>
      </w:r>
      <w:r w:rsidR="00252E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темы взаимодействия с учреждениями, свой опыт работы по разработке программ, реализация которых основана на взаимодействии с учреждениями и профессиональными сообществами, представила педагог дополнительного образования СП ДОД «Вдохновение» ГБОУ СОШ №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252EB5" w:rsidRDefault="00252EB5" w:rsidP="00252E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 СП ДОД ЦДТ ГБОУ СОШ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D7">
        <w:rPr>
          <w:rFonts w:ascii="Times New Roman" w:hAnsi="Times New Roman" w:cs="Times New Roman"/>
          <w:sz w:val="28"/>
          <w:szCs w:val="28"/>
        </w:rPr>
        <w:t>Прянишникова Татьяна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36D7">
        <w:rPr>
          <w:rFonts w:ascii="Times New Roman" w:hAnsi="Times New Roman" w:cs="Times New Roman"/>
          <w:sz w:val="28"/>
          <w:szCs w:val="28"/>
        </w:rPr>
        <w:t xml:space="preserve">старший методист и </w:t>
      </w:r>
      <w:proofErr w:type="spellStart"/>
      <w:r w:rsidRPr="00CB36D7">
        <w:rPr>
          <w:rFonts w:ascii="Times New Roman" w:hAnsi="Times New Roman" w:cs="Times New Roman"/>
          <w:sz w:val="28"/>
          <w:szCs w:val="28"/>
        </w:rPr>
        <w:t>Шамионова</w:t>
      </w:r>
      <w:proofErr w:type="spellEnd"/>
      <w:r w:rsidRPr="00CB36D7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Pr="00CB36D7">
        <w:rPr>
          <w:rFonts w:ascii="Times New Roman" w:hAnsi="Times New Roman" w:cs="Times New Roman"/>
          <w:sz w:val="28"/>
          <w:szCs w:val="28"/>
        </w:rPr>
        <w:t>Нусредовна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36D7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>, разработали «Методические рекомендации по разработке программ для детей, находящихся в трудной жизненной ситуации» и поделились с коллегами результатами своей работы.</w:t>
      </w:r>
    </w:p>
    <w:p w:rsidR="00754FF6" w:rsidRDefault="00754FF6" w:rsidP="00754F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В.П., педагог дополнительного образования СП ДОД «Вдохновение» ГБОУ СОШ № 11 в 2016 году стала победителем в региональном конкурсе долгосрочных воспитательных проектов особой педагогической и общественной значимости в номинации «</w:t>
      </w:r>
      <w:r w:rsidRPr="00923C80">
        <w:rPr>
          <w:rFonts w:ascii="Times New Roman" w:hAnsi="Times New Roman" w:cs="Times New Roman"/>
          <w:sz w:val="28"/>
          <w:szCs w:val="28"/>
        </w:rPr>
        <w:t>Профессиональное мастерство обучающихся</w:t>
      </w:r>
      <w:r>
        <w:rPr>
          <w:rFonts w:ascii="Times New Roman" w:hAnsi="Times New Roman" w:cs="Times New Roman"/>
          <w:sz w:val="28"/>
          <w:szCs w:val="28"/>
        </w:rPr>
        <w:t>», на примере своего проекта рассказала о структуре и содержании конкурсных материалов, о системе работы по реализации проекта.</w:t>
      </w:r>
    </w:p>
    <w:p w:rsidR="00754FF6" w:rsidRDefault="00754FF6" w:rsidP="00754F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семинара были обсуждены задачи и направления работы окружного методического объединения педагогов дополнительного образования на 2016/2017 учебный год, внесены рекомендации по составлению планирования.</w:t>
      </w:r>
    </w:p>
    <w:p w:rsidR="00252EB5" w:rsidRPr="007151EB" w:rsidRDefault="00252EB5" w:rsidP="00252EB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2EB5" w:rsidRPr="00CB36D7" w:rsidRDefault="00252EB5" w:rsidP="00252E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762F" w:rsidRDefault="0033762F" w:rsidP="00075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F4B6A" w:rsidRPr="00902DD2" w:rsidRDefault="00BF4B6A" w:rsidP="00075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4160" w:rsidRDefault="006C4160" w:rsidP="00931E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C4160" w:rsidSect="00680E0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847"/>
    <w:multiLevelType w:val="hybridMultilevel"/>
    <w:tmpl w:val="EDA2F938"/>
    <w:lvl w:ilvl="0" w:tplc="195EAF58">
      <w:start w:val="1"/>
      <w:numFmt w:val="bullet"/>
      <w:lvlText w:val=""/>
      <w:lvlJc w:val="left"/>
      <w:pPr>
        <w:tabs>
          <w:tab w:val="num" w:pos="190"/>
        </w:tabs>
        <w:ind w:left="5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86"/>
    <w:rsid w:val="0007515D"/>
    <w:rsid w:val="00252EB5"/>
    <w:rsid w:val="0033762F"/>
    <w:rsid w:val="003E6A35"/>
    <w:rsid w:val="00432C6B"/>
    <w:rsid w:val="00437CBB"/>
    <w:rsid w:val="005253D1"/>
    <w:rsid w:val="005C172B"/>
    <w:rsid w:val="005F0E70"/>
    <w:rsid w:val="00680E00"/>
    <w:rsid w:val="006C4160"/>
    <w:rsid w:val="00754FF6"/>
    <w:rsid w:val="00764775"/>
    <w:rsid w:val="007844B7"/>
    <w:rsid w:val="00866CF8"/>
    <w:rsid w:val="00902DD2"/>
    <w:rsid w:val="00931E8C"/>
    <w:rsid w:val="00A23AAB"/>
    <w:rsid w:val="00AE4B18"/>
    <w:rsid w:val="00B01EAD"/>
    <w:rsid w:val="00BF4B6A"/>
    <w:rsid w:val="00F65386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47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0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47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0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dcterms:created xsi:type="dcterms:W3CDTF">2015-10-29T10:36:00Z</dcterms:created>
  <dcterms:modified xsi:type="dcterms:W3CDTF">2016-09-22T07:14:00Z</dcterms:modified>
</cp:coreProperties>
</file>